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7C" w:rsidRPr="00C05CEE" w:rsidRDefault="0066517C" w:rsidP="0066517C">
      <w:pPr>
        <w:jc w:val="both"/>
        <w:rPr>
          <w:b/>
          <w:sz w:val="28"/>
          <w:szCs w:val="28"/>
        </w:rPr>
      </w:pPr>
      <w:r w:rsidRPr="00C05CEE">
        <w:rPr>
          <w:b/>
          <w:sz w:val="28"/>
          <w:szCs w:val="28"/>
        </w:rPr>
        <w:t>3. osztály</w:t>
      </w:r>
    </w:p>
    <w:p w:rsidR="0066517C" w:rsidRPr="00C05CEE" w:rsidRDefault="0066517C" w:rsidP="0066517C">
      <w:pPr>
        <w:jc w:val="both"/>
        <w:rPr>
          <w:b/>
        </w:rPr>
      </w:pPr>
      <w:r w:rsidRPr="00C05CEE">
        <w:rPr>
          <w:b/>
        </w:rPr>
        <w:t>MAGYAR NYELV</w:t>
      </w:r>
      <w:r>
        <w:rPr>
          <w:b/>
        </w:rPr>
        <w:t>, MAGYAR</w:t>
      </w:r>
      <w:r w:rsidRPr="00C05CEE">
        <w:rPr>
          <w:b/>
        </w:rPr>
        <w:t xml:space="preserve"> IRODALOM</w:t>
      </w:r>
    </w:p>
    <w:p w:rsidR="0066517C" w:rsidRDefault="0066517C" w:rsidP="0066517C">
      <w:pPr>
        <w:jc w:val="both"/>
      </w:pPr>
      <w:r>
        <w:t xml:space="preserve">A tanuló érthetően fejezze ki a gondolatait. </w:t>
      </w:r>
      <w:proofErr w:type="gramStart"/>
      <w:r>
        <w:t>Aktivizálja</w:t>
      </w:r>
      <w:proofErr w:type="gramEnd"/>
      <w:r>
        <w:t xml:space="preserve"> a szókincsét a szövegalkotó feladatokban. Használja a mindennapi érintkezésben az udvarias nyelvi fordulatokat. Beszédstílusát igazítsa beszélgető partneréhez. Kapcsolódjon be a csoportos beszélgetésbe, vitába, történetalkotásba, </w:t>
      </w:r>
      <w:proofErr w:type="gramStart"/>
      <w:r>
        <w:t>improvizációba</w:t>
      </w:r>
      <w:proofErr w:type="gramEnd"/>
      <w:r>
        <w:t xml:space="preserve">, közös élményekről, tevékenységekről való beszélgetésekbe, értékelésbe. Felkészülés után folyamatosan, érthetően, kifejezően olvasson fel ismert szöveget. Az adott mondatfajtának megfelelően hangsúlyozzon. Ismerje fel és javítsa hibáit. Életkorának megfelelő szöveget értsen meg néma olvasás útján. Az olvasottakkal kapcsolatos véleményét értelmesen fogalmazza meg. Legyen képes életkorának megfelelő mennyiségű szépirodalmi és ismeretterjesztő olvasmány megértésére! Bizonyítsa egyszerű feladatok megoldásával, kérdések megválaszolásával a megértést. Nevezze meg a szereplőket, a hozzájuk kapcsolódó eseményeket, az események helyszínét, idejét, sorrendjét. Nevelői segítséggel készítsen vázlatot. Ismerjék fel a mesefajtákat, és azok jellemző sajátosságait. Tudatosan használják az </w:t>
      </w:r>
      <w:proofErr w:type="gramStart"/>
      <w:r>
        <w:t>információ</w:t>
      </w:r>
      <w:proofErr w:type="gramEnd"/>
      <w:r>
        <w:t>forrásokat. A könyvekben, gyermekújságokban a tartalomjegyzék segítségével igazodjanak el. A memoritereket szöveghűen mondja el. (4 db) Adott vagy választott témáról 5-6 mondatos elbeszélő fogalmazást készítsen a tanult fogalmazási ismeretek alkalmazásával közös megbeszélés alapján. Biztonsággal ismerje fel a tanult szófajokat (főnév, melléknév, ige) és mondatfajtákat nevezze meg azokat szövegben is. A begyakorolt szókészlet körében helyesen alkalmazza a tanult helyesírási szabályokat. Írásbeli munkái rendezettek, olvashatóak legyenek. Helyesírását önellenőrzéssel vizsgálja felül, szükség esetén javítsa. Használja az ismert kézikönyveket. Jelölje helyesen a j hangot 50-60 begyakorolt szóban kevés hibával. Legyen tisztában a tanulás alapvető céljával, ítélőképessége, erkölcsi, esztétikai és történeti érzéke legyen az életkori sajátosságoknak megfelelően fejlett. Legyen nyitott, motivált az anyanyelvi képességek fejlesztése területén. Az anyanyelvi részképességeinek fejlettsége legyen összhangban, harmonikusan fejlődjön.</w:t>
      </w:r>
    </w:p>
    <w:p w:rsidR="0066517C" w:rsidRPr="00900450" w:rsidRDefault="0066517C" w:rsidP="0066517C">
      <w:pPr>
        <w:jc w:val="both"/>
        <w:rPr>
          <w:b/>
        </w:rPr>
      </w:pPr>
      <w:r w:rsidRPr="00900450">
        <w:rPr>
          <w:b/>
        </w:rPr>
        <w:t>MATEMATIKA</w:t>
      </w:r>
    </w:p>
    <w:p w:rsidR="0066517C" w:rsidRPr="00900450" w:rsidRDefault="0066517C" w:rsidP="0066517C">
      <w:pPr>
        <w:jc w:val="both"/>
        <w:rPr>
          <w:b/>
        </w:rPr>
      </w:pPr>
      <w:r w:rsidRPr="00900450">
        <w:rPr>
          <w:b/>
        </w:rPr>
        <w:t>Gondolkodási módszerek, halmazok, matematikai logika, kombinatorika, gráfok:</w:t>
      </w:r>
    </w:p>
    <w:p w:rsidR="0066517C" w:rsidRDefault="0066517C" w:rsidP="0066517C">
      <w:pPr>
        <w:jc w:val="both"/>
      </w:pPr>
      <w:r>
        <w:t xml:space="preserve">Legyen képes a tanuló a számok, tárgyak halmazának összehasonlítására, rendezésére! Állítások igazságtartalmának eldöntése. Állítások megfogalmazása. Közös tulajdonság felismerése, megnevezése. Több, kevesebb, </w:t>
      </w:r>
      <w:proofErr w:type="spellStart"/>
      <w:r>
        <w:t>ugyannyi</w:t>
      </w:r>
      <w:proofErr w:type="spellEnd"/>
      <w:r>
        <w:t xml:space="preserve"> fogalmának helyes használata.</w:t>
      </w:r>
    </w:p>
    <w:p w:rsidR="0066517C" w:rsidRPr="00900450" w:rsidRDefault="0066517C" w:rsidP="0066517C">
      <w:pPr>
        <w:jc w:val="both"/>
        <w:rPr>
          <w:b/>
        </w:rPr>
      </w:pPr>
      <w:r w:rsidRPr="00900450">
        <w:rPr>
          <w:b/>
        </w:rPr>
        <w:t>Számelmélet, algebra:</w:t>
      </w:r>
    </w:p>
    <w:p w:rsidR="0066517C" w:rsidRDefault="0066517C" w:rsidP="0066517C">
      <w:pPr>
        <w:jc w:val="both"/>
      </w:pPr>
      <w:r>
        <w:t xml:space="preserve">Legyen a tanulónak biztos számfogalma 1000- </w:t>
      </w:r>
      <w:proofErr w:type="spellStart"/>
      <w:r>
        <w:t>ig</w:t>
      </w:r>
      <w:proofErr w:type="spellEnd"/>
      <w:r>
        <w:t xml:space="preserve">! Írja és olvassa a tanuló a számokat helyesen 1000-ig! Ismerje a tanuló - a számok nagyságrendjét, helyi értékét, - az egyjegyű, a kétjegyű és a háromjegyű szám fogalmát, - a számok helyét az egyesével beosztott számegyenes darabon, - a számok tulajdonságait (páros, páratlan)! Tudjon a tanuló egyszerű törtrészeket előállítani tevékenykedéssel! Római számok írása, olvasása I, V, X, L, C. Tudja a tanuló - nagyság szerint összehasonlítani a számokat, és használni a </w:t>
      </w:r>
      <w:proofErr w:type="gramStart"/>
      <w:r>
        <w:t>&lt; &gt;</w:t>
      </w:r>
      <w:proofErr w:type="gramEnd"/>
      <w:r>
        <w:t xml:space="preserve"> = jelet, - bontani a számokat százasok, tízesek, egyesek összegére, - megnevezni a számok egyes, tízes, százas számszomszédit, - kerekíteni a számokat a legnagyobb helyi értékre, - segítséggel alkalmazni a műveleti sorrendet egyszerűbb esetekben (2 művelet)! Készségszinten tudja a tanuló - a szóbeli számolási eljárásokat alkalmazni (összeadás és kivonás 1000-ig az 1 nullára végződő esetekben, két- és háromjegyű számok szorzása egyjegyűvel), - az írásbeli számolási eljárásokat alkalmazni (összeadás és </w:t>
      </w:r>
      <w:r>
        <w:lastRenderedPageBreak/>
        <w:t>kivonás, szorzás egyjegyűvel)! A szorzótábla biztos ismerete 100-as számkörben. Tudja a tanuló egyszerű nyitott mondatok megoldását próbálgatással! Tudjon a tanuló egy művelettel megoldható, egyszerű szöveges feladatot megoldani! Törekedjen a tanuló a szöveg helyes értelmezésére!</w:t>
      </w:r>
    </w:p>
    <w:p w:rsidR="0066517C" w:rsidRPr="00C05CEE" w:rsidRDefault="0066517C" w:rsidP="0066517C">
      <w:pPr>
        <w:jc w:val="both"/>
        <w:rPr>
          <w:b/>
        </w:rPr>
      </w:pPr>
      <w:r w:rsidRPr="00C05CEE">
        <w:rPr>
          <w:b/>
        </w:rPr>
        <w:t xml:space="preserve">Függvények, az </w:t>
      </w:r>
      <w:proofErr w:type="gramStart"/>
      <w:r w:rsidRPr="00C05CEE">
        <w:rPr>
          <w:b/>
        </w:rPr>
        <w:t>analízis</w:t>
      </w:r>
      <w:proofErr w:type="gramEnd"/>
      <w:r w:rsidRPr="00C05CEE">
        <w:rPr>
          <w:b/>
        </w:rPr>
        <w:t xml:space="preserve"> elemei:</w:t>
      </w:r>
    </w:p>
    <w:p w:rsidR="0066517C" w:rsidRDefault="0066517C" w:rsidP="0066517C">
      <w:pPr>
        <w:jc w:val="both"/>
      </w:pPr>
      <w:r>
        <w:t>Tudjon a tanuló adott szabályú, állandó különbségű sorozatot folytatni!</w:t>
      </w:r>
    </w:p>
    <w:p w:rsidR="0066517C" w:rsidRPr="00C05CEE" w:rsidRDefault="0066517C" w:rsidP="0066517C">
      <w:pPr>
        <w:jc w:val="both"/>
        <w:rPr>
          <w:b/>
        </w:rPr>
      </w:pPr>
      <w:r w:rsidRPr="00C05CEE">
        <w:rPr>
          <w:b/>
        </w:rPr>
        <w:t>Geometria, mérések:</w:t>
      </w:r>
    </w:p>
    <w:p w:rsidR="0066517C" w:rsidRDefault="0066517C" w:rsidP="0066517C">
      <w:pPr>
        <w:jc w:val="both"/>
      </w:pPr>
      <w:r>
        <w:t>Tudja a tanuló biztosan felismerni a téglalapot és a négyzetet! Ismerje fel a tanuló a téglatestet és a kockát! Végezzen a tanuló egyszerű méréseket alkalmi és szabvány egységekkel!</w:t>
      </w:r>
    </w:p>
    <w:p w:rsidR="0066517C" w:rsidRPr="00C05CEE" w:rsidRDefault="0066517C" w:rsidP="0066517C">
      <w:pPr>
        <w:jc w:val="both"/>
        <w:rPr>
          <w:b/>
        </w:rPr>
      </w:pPr>
      <w:r w:rsidRPr="00C05CEE">
        <w:rPr>
          <w:b/>
        </w:rPr>
        <w:t>Statisztika, valószínűség:</w:t>
      </w:r>
    </w:p>
    <w:p w:rsidR="0066517C" w:rsidRDefault="0066517C" w:rsidP="0066517C">
      <w:pPr>
        <w:jc w:val="both"/>
      </w:pPr>
      <w:r>
        <w:t>A tanuló értse a matematika szaknyelvét, és törekedjen a használatára!</w:t>
      </w:r>
    </w:p>
    <w:p w:rsidR="0066517C" w:rsidRPr="00C05CEE" w:rsidRDefault="0066517C" w:rsidP="0066517C">
      <w:pPr>
        <w:jc w:val="both"/>
        <w:rPr>
          <w:b/>
        </w:rPr>
      </w:pPr>
      <w:r w:rsidRPr="00C05CEE">
        <w:rPr>
          <w:b/>
        </w:rPr>
        <w:t>KÖRNYEZETISMERET</w:t>
      </w:r>
    </w:p>
    <w:p w:rsidR="0066517C" w:rsidRDefault="0066517C" w:rsidP="0066517C">
      <w:pPr>
        <w:pStyle w:val="Listaszerbekezds"/>
        <w:numPr>
          <w:ilvl w:val="0"/>
          <w:numId w:val="3"/>
        </w:numPr>
        <w:jc w:val="both"/>
      </w:pPr>
      <w:r>
        <w:t xml:space="preserve">A tanuló ismeri és alkalmazza az egészséges életmód alapvető elemeit az egészségmegőrzés és az egészséges fejlődés érdekében, a betegségek elkerülésére, </w:t>
      </w:r>
    </w:p>
    <w:p w:rsidR="0066517C" w:rsidRDefault="0066517C" w:rsidP="0066517C">
      <w:pPr>
        <w:pStyle w:val="Listaszerbekezds"/>
        <w:numPr>
          <w:ilvl w:val="0"/>
          <w:numId w:val="2"/>
        </w:numPr>
        <w:jc w:val="both"/>
      </w:pPr>
      <w:r>
        <w:t>felismeri az egyszerűbb betegségek (nátha, bárányhimlő) tüneteit,</w:t>
      </w:r>
    </w:p>
    <w:p w:rsidR="0066517C" w:rsidRDefault="0066517C" w:rsidP="0066517C">
      <w:pPr>
        <w:pStyle w:val="Listaszerbekezds"/>
        <w:numPr>
          <w:ilvl w:val="0"/>
          <w:numId w:val="1"/>
        </w:numPr>
        <w:jc w:val="both"/>
      </w:pPr>
      <w:r>
        <w:t>ismeri a fertőzés megelőzésének módjait,</w:t>
      </w:r>
    </w:p>
    <w:p w:rsidR="0066517C" w:rsidRDefault="0066517C" w:rsidP="0066517C">
      <w:pPr>
        <w:pStyle w:val="Listaszerbekezds"/>
        <w:numPr>
          <w:ilvl w:val="0"/>
          <w:numId w:val="1"/>
        </w:numPr>
        <w:jc w:val="both"/>
      </w:pPr>
      <w:r>
        <w:t>az életkorának megfelelően, a helyzethez illően felelősen viselkedik segítségnyújtást igénylő helyzetekben,</w:t>
      </w:r>
    </w:p>
    <w:p w:rsidR="0066517C" w:rsidRDefault="0066517C" w:rsidP="0066517C">
      <w:pPr>
        <w:pStyle w:val="Listaszerbekezds"/>
        <w:numPr>
          <w:ilvl w:val="0"/>
          <w:numId w:val="1"/>
        </w:numPr>
        <w:jc w:val="both"/>
      </w:pPr>
      <w:r>
        <w:t>képes a hosszúság és az idő mérésére, a mindennapi életben előforduló távolságok és időtartamok becslésére,</w:t>
      </w:r>
    </w:p>
    <w:p w:rsidR="0066517C" w:rsidRDefault="0066517C" w:rsidP="0066517C">
      <w:pPr>
        <w:pStyle w:val="Listaszerbekezds"/>
        <w:numPr>
          <w:ilvl w:val="0"/>
          <w:numId w:val="1"/>
        </w:numPr>
        <w:jc w:val="both"/>
      </w:pPr>
      <w:r>
        <w:t>képes adott szempontú megfigyelések végzésére a természetben, természeti jelenségek egyszerű kísérleti tanulmányozására,</w:t>
      </w:r>
    </w:p>
    <w:p w:rsidR="0066517C" w:rsidRDefault="0066517C" w:rsidP="0066517C">
      <w:pPr>
        <w:pStyle w:val="Listaszerbekezds"/>
        <w:numPr>
          <w:ilvl w:val="0"/>
          <w:numId w:val="1"/>
        </w:numPr>
        <w:jc w:val="both"/>
      </w:pPr>
      <w:r>
        <w:t xml:space="preserve">képes a fenntartható életmód jelentőségének magyarázatára </w:t>
      </w:r>
      <w:proofErr w:type="gramStart"/>
      <w:r>
        <w:t>konkrét</w:t>
      </w:r>
      <w:proofErr w:type="gramEnd"/>
      <w:r>
        <w:t xml:space="preserve"> példán keresztül, ismeri a gazdálkodó ember tevékenységeit,</w:t>
      </w:r>
    </w:p>
    <w:p w:rsidR="0066517C" w:rsidRDefault="0066517C" w:rsidP="0066517C">
      <w:pPr>
        <w:pStyle w:val="Listaszerbekezds"/>
        <w:numPr>
          <w:ilvl w:val="0"/>
          <w:numId w:val="1"/>
        </w:numPr>
        <w:jc w:val="both"/>
      </w:pPr>
      <w:r>
        <w:t>értelmezi a hagyományok szerepét a természeti környezettel való harmonikus kapcsolat kialakításában, illetve felépítésében,</w:t>
      </w:r>
    </w:p>
    <w:p w:rsidR="0066517C" w:rsidRDefault="0066517C" w:rsidP="0066517C">
      <w:pPr>
        <w:pStyle w:val="Listaszerbekezds"/>
        <w:numPr>
          <w:ilvl w:val="0"/>
          <w:numId w:val="1"/>
        </w:numPr>
        <w:jc w:val="both"/>
      </w:pPr>
      <w:r>
        <w:t>ismeri az emberi fejlődés szakaszait, tisztában van a külső és belső tulajdonság fogalmával,</w:t>
      </w:r>
    </w:p>
    <w:p w:rsidR="0066517C" w:rsidRDefault="0066517C" w:rsidP="0066517C">
      <w:pPr>
        <w:pStyle w:val="Listaszerbekezds"/>
        <w:numPr>
          <w:ilvl w:val="0"/>
          <w:numId w:val="1"/>
        </w:numPr>
        <w:jc w:val="both"/>
      </w:pPr>
      <w:r>
        <w:t>ismeri a Föld mozgásait és annak következményeit,</w:t>
      </w:r>
    </w:p>
    <w:p w:rsidR="0066517C" w:rsidRDefault="0066517C" w:rsidP="0066517C">
      <w:pPr>
        <w:pStyle w:val="Listaszerbekezds"/>
        <w:numPr>
          <w:ilvl w:val="0"/>
          <w:numId w:val="1"/>
        </w:numPr>
        <w:jc w:val="both"/>
      </w:pPr>
      <w:r>
        <w:t>ismeri a mágneses tulajdonságokat (vonzás, taszítás), megnevezi a fő világtájakat, elhelyezi a térképen, felsorolja Magyarország szomszédos országait,</w:t>
      </w:r>
    </w:p>
    <w:p w:rsidR="0066517C" w:rsidRDefault="0066517C" w:rsidP="0066517C">
      <w:pPr>
        <w:pStyle w:val="Listaszerbekezds"/>
        <w:numPr>
          <w:ilvl w:val="0"/>
          <w:numId w:val="1"/>
        </w:numPr>
        <w:jc w:val="both"/>
      </w:pPr>
      <w:r>
        <w:t>ismeri a halmazállapotokat, a víz körforgását a természetben.</w:t>
      </w:r>
    </w:p>
    <w:p w:rsidR="0066517C" w:rsidRPr="0089469F" w:rsidRDefault="0066517C" w:rsidP="0066517C">
      <w:pPr>
        <w:jc w:val="both"/>
        <w:rPr>
          <w:b/>
        </w:rPr>
      </w:pPr>
      <w:r w:rsidRPr="0089469F">
        <w:rPr>
          <w:b/>
        </w:rPr>
        <w:t>T</w:t>
      </w:r>
      <w:r>
        <w:rPr>
          <w:b/>
        </w:rPr>
        <w:t xml:space="preserve">ESTNEVELÉS </w:t>
      </w:r>
      <w:proofErr w:type="gramStart"/>
      <w:r>
        <w:rPr>
          <w:b/>
        </w:rPr>
        <w:t>ÉS</w:t>
      </w:r>
      <w:proofErr w:type="gramEnd"/>
      <w:r>
        <w:rPr>
          <w:b/>
        </w:rPr>
        <w:t xml:space="preserve"> SPORT</w:t>
      </w:r>
    </w:p>
    <w:p w:rsidR="0066517C" w:rsidRDefault="0066517C" w:rsidP="0066517C">
      <w:pPr>
        <w:pStyle w:val="Listaszerbekezds"/>
        <w:numPr>
          <w:ilvl w:val="0"/>
          <w:numId w:val="4"/>
        </w:numPr>
        <w:jc w:val="both"/>
      </w:pPr>
      <w:r>
        <w:t>Előkészítő és preventív mozgásformák.</w:t>
      </w:r>
    </w:p>
    <w:p w:rsidR="0066517C" w:rsidRDefault="0066517C" w:rsidP="0066517C">
      <w:pPr>
        <w:pStyle w:val="Listaszerbekezds"/>
        <w:numPr>
          <w:ilvl w:val="0"/>
          <w:numId w:val="4"/>
        </w:numPr>
        <w:jc w:val="both"/>
      </w:pPr>
      <w:r>
        <w:t>Egyszerű, általános bemelegítő gyakorlatok végrehajtása önállóan, zenére is.</w:t>
      </w:r>
    </w:p>
    <w:p w:rsidR="0066517C" w:rsidRDefault="0066517C" w:rsidP="0066517C">
      <w:pPr>
        <w:pStyle w:val="Listaszerbekezds"/>
        <w:numPr>
          <w:ilvl w:val="0"/>
          <w:numId w:val="4"/>
        </w:numPr>
        <w:jc w:val="both"/>
      </w:pPr>
      <w:r>
        <w:t>A nyújtó, erősítő, ernyesztő és légzőgyakorlatok pozitív hatásainak ismerete.</w:t>
      </w:r>
    </w:p>
    <w:p w:rsidR="0066517C" w:rsidRDefault="0066517C" w:rsidP="0066517C">
      <w:pPr>
        <w:pStyle w:val="Listaszerbekezds"/>
        <w:numPr>
          <w:ilvl w:val="0"/>
          <w:numId w:val="4"/>
        </w:numPr>
        <w:jc w:val="both"/>
      </w:pPr>
      <w:r>
        <w:t>A gyakorláshoz szükséges egyszerűbb alakzatok, térformák önálló kialakítása.</w:t>
      </w:r>
    </w:p>
    <w:p w:rsidR="0066517C" w:rsidRDefault="0066517C" w:rsidP="0066517C">
      <w:pPr>
        <w:pStyle w:val="Listaszerbekezds"/>
        <w:numPr>
          <w:ilvl w:val="0"/>
          <w:numId w:val="4"/>
        </w:numPr>
        <w:jc w:val="both"/>
      </w:pPr>
      <w:r>
        <w:t>A testnevelésórán megfelelő cipő és öltözet, tisztálkodás igényének megszilárdulása.</w:t>
      </w:r>
    </w:p>
    <w:p w:rsidR="0066517C" w:rsidRDefault="0066517C" w:rsidP="0066517C">
      <w:pPr>
        <w:pStyle w:val="Listaszerbekezds"/>
        <w:numPr>
          <w:ilvl w:val="0"/>
          <w:numId w:val="4"/>
        </w:numPr>
        <w:jc w:val="both"/>
      </w:pPr>
      <w:r>
        <w:t>A játékok, versenyek során erősödő személyes felelősség a magatartási szabályrendszer betartásában és a sportszerűen viselkedés terén.</w:t>
      </w:r>
    </w:p>
    <w:p w:rsidR="0066517C" w:rsidRDefault="0066517C" w:rsidP="0066517C">
      <w:pPr>
        <w:pStyle w:val="Listaszerbekezds"/>
        <w:numPr>
          <w:ilvl w:val="0"/>
          <w:numId w:val="4"/>
        </w:numPr>
        <w:jc w:val="both"/>
      </w:pPr>
      <w:r>
        <w:lastRenderedPageBreak/>
        <w:t xml:space="preserve">Különbségtétel az </w:t>
      </w:r>
      <w:proofErr w:type="gramStart"/>
      <w:r>
        <w:t>aktív</w:t>
      </w:r>
      <w:proofErr w:type="gramEnd"/>
      <w:r>
        <w:t xml:space="preserve"> és passzív ellazulás között. A „tudatos jelenlét” ismerete és annak alkalmazása a gyakorlatban. Előkészítő és preventív mozgásformák.</w:t>
      </w:r>
    </w:p>
    <w:p w:rsidR="0066517C" w:rsidRDefault="0066517C" w:rsidP="0066517C">
      <w:pPr>
        <w:pStyle w:val="Listaszerbekezds"/>
        <w:numPr>
          <w:ilvl w:val="0"/>
          <w:numId w:val="4"/>
        </w:numPr>
        <w:jc w:val="both"/>
      </w:pPr>
      <w:r>
        <w:t>Hely- és helyzetváltoztató természetes mozgásformák.</w:t>
      </w:r>
    </w:p>
    <w:p w:rsidR="0066517C" w:rsidRDefault="0066517C" w:rsidP="0066517C">
      <w:pPr>
        <w:pStyle w:val="Listaszerbekezds"/>
        <w:numPr>
          <w:ilvl w:val="0"/>
          <w:numId w:val="4"/>
        </w:numPr>
        <w:jc w:val="both"/>
      </w:pPr>
      <w:r>
        <w:t>Az alapvető hely- és helyzetváltoztató mozgások célszerű, folyamatos és magabiztos végrehajtása.</w:t>
      </w:r>
    </w:p>
    <w:p w:rsidR="0066517C" w:rsidRDefault="0066517C" w:rsidP="0066517C">
      <w:pPr>
        <w:pStyle w:val="Listaszerbekezds"/>
        <w:numPr>
          <w:ilvl w:val="0"/>
          <w:numId w:val="4"/>
        </w:numPr>
        <w:jc w:val="both"/>
      </w:pPr>
      <w:r>
        <w:t>A természetes hely- és helyzetváltoztató mozgások megnevezése. Manipulatív természetes mozgásformák.</w:t>
      </w:r>
    </w:p>
    <w:p w:rsidR="0066517C" w:rsidRDefault="0066517C" w:rsidP="0066517C">
      <w:pPr>
        <w:pStyle w:val="Listaszerbekezds"/>
        <w:numPr>
          <w:ilvl w:val="0"/>
          <w:numId w:val="4"/>
        </w:numPr>
        <w:jc w:val="both"/>
      </w:pPr>
      <w:r>
        <w:t>A manipulatív természetes mozgásformák célszerű, folyamatos és magabiztos végrehajtása.</w:t>
      </w:r>
    </w:p>
    <w:p w:rsidR="0066517C" w:rsidRDefault="0066517C" w:rsidP="0066517C">
      <w:pPr>
        <w:pStyle w:val="Listaszerbekezds"/>
        <w:numPr>
          <w:ilvl w:val="0"/>
          <w:numId w:val="4"/>
        </w:numPr>
        <w:jc w:val="both"/>
      </w:pPr>
      <w:r>
        <w:t>A rendszeres gyakorlás és siker mellett az önálló tanulás és fejlődés pozitív élményének megerősödése.</w:t>
      </w:r>
    </w:p>
    <w:p w:rsidR="0066517C" w:rsidRDefault="0066517C" w:rsidP="0066517C">
      <w:pPr>
        <w:pStyle w:val="Listaszerbekezds"/>
        <w:numPr>
          <w:ilvl w:val="0"/>
          <w:numId w:val="4"/>
        </w:numPr>
        <w:jc w:val="both"/>
      </w:pPr>
      <w:r>
        <w:t>A pontosság, célszerűség és biztonság igénnyé válása.</w:t>
      </w:r>
    </w:p>
    <w:p w:rsidR="0066517C" w:rsidRDefault="0066517C" w:rsidP="0066517C">
      <w:pPr>
        <w:pStyle w:val="Listaszerbekezds"/>
        <w:numPr>
          <w:ilvl w:val="0"/>
          <w:numId w:val="4"/>
        </w:numPr>
        <w:jc w:val="both"/>
      </w:pPr>
      <w:r>
        <w:t>A sporteszközök szabadidős használatának állandósulása. Természetes mozgásformák a torna és tánc jellegű feladatmegoldásokban.</w:t>
      </w:r>
    </w:p>
    <w:p w:rsidR="0066517C" w:rsidRDefault="0066517C" w:rsidP="0066517C">
      <w:pPr>
        <w:pStyle w:val="Listaszerbekezds"/>
        <w:numPr>
          <w:ilvl w:val="0"/>
          <w:numId w:val="4"/>
        </w:numPr>
        <w:jc w:val="both"/>
      </w:pPr>
      <w:r>
        <w:t xml:space="preserve">Gurulások, átfordulások, fordulatok, dinamikus kar-, törzs- és lábgyakorlatok közben viszonylag </w:t>
      </w:r>
      <w:proofErr w:type="gramStart"/>
      <w:r>
        <w:t>stabil</w:t>
      </w:r>
      <w:proofErr w:type="gramEnd"/>
      <w:r>
        <w:t xml:space="preserve"> egyensúlyi helyzet.</w:t>
      </w:r>
    </w:p>
    <w:p w:rsidR="0066517C" w:rsidRDefault="0066517C" w:rsidP="0066517C">
      <w:pPr>
        <w:pStyle w:val="Listaszerbekezds"/>
        <w:numPr>
          <w:ilvl w:val="0"/>
          <w:numId w:val="4"/>
        </w:numPr>
        <w:jc w:val="both"/>
      </w:pPr>
      <w:r>
        <w:t>A tempóváltozások érzékelése és követés.</w:t>
      </w:r>
    </w:p>
    <w:p w:rsidR="0066517C" w:rsidRDefault="0066517C" w:rsidP="0066517C">
      <w:pPr>
        <w:pStyle w:val="Listaszerbekezds"/>
        <w:numPr>
          <w:ilvl w:val="0"/>
          <w:numId w:val="4"/>
        </w:numPr>
        <w:jc w:val="both"/>
      </w:pPr>
      <w:r>
        <w:t>A tanult körtáncokból ismerjen fel legalább hármat, azokat magabiztosan tudja előadni, ismerje azok elnevezését. Természetes mozgásformák az atlétikai jellegű feladatmegoldásokban.</w:t>
      </w:r>
    </w:p>
    <w:p w:rsidR="0066517C" w:rsidRDefault="0066517C" w:rsidP="0066517C">
      <w:pPr>
        <w:pStyle w:val="Listaszerbekezds"/>
        <w:numPr>
          <w:ilvl w:val="0"/>
          <w:numId w:val="4"/>
        </w:numPr>
        <w:jc w:val="both"/>
      </w:pPr>
      <w:r>
        <w:t>A futó-, ugró- és dobóiskolai gyakorlatok vezető műveleteinek ismerete, precizitásra törekedve történő végrehajtása, változó körülmények között.</w:t>
      </w:r>
    </w:p>
    <w:p w:rsidR="0066517C" w:rsidRDefault="0066517C" w:rsidP="0066517C">
      <w:pPr>
        <w:pStyle w:val="Listaszerbekezds"/>
        <w:numPr>
          <w:ilvl w:val="0"/>
          <w:numId w:val="4"/>
        </w:numPr>
        <w:jc w:val="both"/>
      </w:pPr>
      <w:r>
        <w:t xml:space="preserve">A különböző </w:t>
      </w:r>
      <w:proofErr w:type="gramStart"/>
      <w:r>
        <w:t>intenzitású</w:t>
      </w:r>
      <w:proofErr w:type="gramEnd"/>
      <w:r>
        <w:t xml:space="preserve"> és tartamú mozgások fenntartása játékos körülmények között, illetve játékban.</w:t>
      </w:r>
    </w:p>
    <w:p w:rsidR="0066517C" w:rsidRDefault="0066517C" w:rsidP="0066517C">
      <w:pPr>
        <w:pStyle w:val="Listaszerbekezds"/>
        <w:numPr>
          <w:ilvl w:val="0"/>
          <w:numId w:val="4"/>
        </w:numPr>
        <w:jc w:val="both"/>
      </w:pPr>
      <w:r>
        <w:t>Tartós futás egyéni tempóban, akár járások közbeiktatásával is.</w:t>
      </w:r>
      <w:r w:rsidRPr="00F32505">
        <w:t xml:space="preserve"> </w:t>
      </w:r>
      <w:r>
        <w:t>Természetes mozgásformák a sportjátékok alaptechnikai és taktikai feladatmegoldásaiban.</w:t>
      </w:r>
    </w:p>
    <w:p w:rsidR="0066517C" w:rsidRDefault="0066517C" w:rsidP="0066517C">
      <w:pPr>
        <w:pStyle w:val="Listaszerbekezds"/>
        <w:numPr>
          <w:ilvl w:val="0"/>
          <w:numId w:val="4"/>
        </w:numPr>
        <w:jc w:val="both"/>
      </w:pPr>
      <w:r>
        <w:t>A tanult sportjátékok alapszabályainak ismerete.</w:t>
      </w:r>
    </w:p>
    <w:p w:rsidR="0066517C" w:rsidRDefault="0066517C" w:rsidP="0066517C">
      <w:pPr>
        <w:pStyle w:val="Listaszerbekezds"/>
        <w:numPr>
          <w:ilvl w:val="0"/>
          <w:numId w:val="4"/>
        </w:numPr>
        <w:jc w:val="both"/>
      </w:pPr>
      <w:r>
        <w:t>Az alaptechnikai elemek ismerete és azok alkalmazása az előkészítő játékok során.</w:t>
      </w:r>
    </w:p>
    <w:p w:rsidR="0066517C" w:rsidRDefault="0066517C" w:rsidP="0066517C">
      <w:pPr>
        <w:pStyle w:val="Listaszerbekezds"/>
        <w:numPr>
          <w:ilvl w:val="0"/>
          <w:numId w:val="4"/>
        </w:numPr>
        <w:jc w:val="both"/>
      </w:pPr>
      <w:r>
        <w:t>Az egyszerű védő és a támadó helyzetek felismerése.</w:t>
      </w:r>
    </w:p>
    <w:p w:rsidR="0066517C" w:rsidRDefault="0066517C" w:rsidP="0066517C">
      <w:pPr>
        <w:pStyle w:val="Listaszerbekezds"/>
        <w:numPr>
          <w:ilvl w:val="0"/>
          <w:numId w:val="4"/>
        </w:numPr>
        <w:jc w:val="both"/>
      </w:pPr>
      <w:r>
        <w:t>Törekvés a legcélszerűbb játékhelyzet-megoldásra.</w:t>
      </w:r>
    </w:p>
    <w:p w:rsidR="0066517C" w:rsidRDefault="0066517C" w:rsidP="0066517C">
      <w:pPr>
        <w:pStyle w:val="Listaszerbekezds"/>
        <w:numPr>
          <w:ilvl w:val="0"/>
          <w:numId w:val="4"/>
        </w:numPr>
        <w:jc w:val="both"/>
      </w:pPr>
      <w:r>
        <w:t>A csapatérdeknek megfelelő összjátékra törekvés.</w:t>
      </w:r>
    </w:p>
    <w:p w:rsidR="0066517C" w:rsidRDefault="0066517C" w:rsidP="0066517C">
      <w:pPr>
        <w:pStyle w:val="Listaszerbekezds"/>
        <w:numPr>
          <w:ilvl w:val="0"/>
          <w:numId w:val="4"/>
        </w:numPr>
        <w:jc w:val="both"/>
      </w:pPr>
      <w:r>
        <w:t>A sportszerű viselkedés értékké válása. Természetes mozgásformák a vízbiztonságot kialakító és úszógyakorlatokban.</w:t>
      </w:r>
    </w:p>
    <w:p w:rsidR="0066517C" w:rsidRDefault="0066517C" w:rsidP="0066517C">
      <w:pPr>
        <w:pStyle w:val="Listaszerbekezds"/>
        <w:numPr>
          <w:ilvl w:val="0"/>
          <w:numId w:val="4"/>
        </w:numPr>
        <w:jc w:val="both"/>
      </w:pPr>
      <w:r>
        <w:t>Az uszodai rendszabályok természetessé válása.</w:t>
      </w:r>
    </w:p>
    <w:p w:rsidR="0066517C" w:rsidRDefault="0066517C" w:rsidP="0066517C">
      <w:pPr>
        <w:pStyle w:val="Listaszerbekezds"/>
        <w:numPr>
          <w:ilvl w:val="0"/>
          <w:numId w:val="4"/>
        </w:numPr>
        <w:jc w:val="both"/>
      </w:pPr>
      <w:r>
        <w:t>A tanult úszásnem fogalmi készletének ismerete.</w:t>
      </w:r>
    </w:p>
    <w:p w:rsidR="0066517C" w:rsidRDefault="0066517C" w:rsidP="0066517C">
      <w:pPr>
        <w:pStyle w:val="Listaszerbekezds"/>
        <w:numPr>
          <w:ilvl w:val="0"/>
          <w:numId w:val="4"/>
        </w:numPr>
        <w:jc w:val="both"/>
      </w:pPr>
      <w:r>
        <w:t>Az uszodai rendszabályok természetessé válása. Természetes mozgásformák az alternatív és szabadidős mozgásrendszerekben.</w:t>
      </w:r>
    </w:p>
    <w:p w:rsidR="0066517C" w:rsidRDefault="0066517C" w:rsidP="0066517C">
      <w:pPr>
        <w:pStyle w:val="Listaszerbekezds"/>
        <w:numPr>
          <w:ilvl w:val="0"/>
          <w:numId w:val="4"/>
        </w:numPr>
        <w:jc w:val="both"/>
      </w:pPr>
      <w:r>
        <w:t>Legalább 4 szabadidős mozgásforma és alapszabályainak ismerete.</w:t>
      </w:r>
    </w:p>
    <w:p w:rsidR="0066517C" w:rsidRDefault="0066517C" w:rsidP="0066517C">
      <w:pPr>
        <w:pStyle w:val="Listaszerbekezds"/>
        <w:numPr>
          <w:ilvl w:val="0"/>
          <w:numId w:val="4"/>
        </w:numPr>
        <w:jc w:val="both"/>
      </w:pPr>
      <w:r>
        <w:t>A tanult szabadidős mozgásformák sporteszközei biztonságos használatának, alaptechnikai és taktikai elemeinek ismerete, alkalmazása.</w:t>
      </w:r>
    </w:p>
    <w:p w:rsidR="0066517C" w:rsidRDefault="0066517C" w:rsidP="0066517C">
      <w:pPr>
        <w:pStyle w:val="Listaszerbekezds"/>
        <w:numPr>
          <w:ilvl w:val="0"/>
          <w:numId w:val="4"/>
        </w:numPr>
        <w:jc w:val="both"/>
      </w:pPr>
      <w:r>
        <w:t xml:space="preserve">A szabadtéren, illetve </w:t>
      </w:r>
      <w:proofErr w:type="gramStart"/>
      <w:r>
        <w:t>speciális</w:t>
      </w:r>
      <w:proofErr w:type="gramEnd"/>
      <w:r>
        <w:t xml:space="preserve"> környezetben történő sportolással együtt járó veszélyforrások ismerete.</w:t>
      </w:r>
    </w:p>
    <w:p w:rsidR="0066517C" w:rsidRDefault="0066517C" w:rsidP="0066517C">
      <w:pPr>
        <w:jc w:val="both"/>
      </w:pPr>
    </w:p>
    <w:p w:rsidR="0066517C" w:rsidRDefault="0066517C" w:rsidP="0066517C">
      <w:pPr>
        <w:jc w:val="both"/>
      </w:pPr>
    </w:p>
    <w:p w:rsidR="0066517C" w:rsidRPr="00A421C4" w:rsidRDefault="0066517C" w:rsidP="0066517C">
      <w:pPr>
        <w:jc w:val="both"/>
        <w:rPr>
          <w:b/>
        </w:rPr>
      </w:pPr>
      <w:r w:rsidRPr="00A421C4">
        <w:rPr>
          <w:b/>
        </w:rPr>
        <w:lastRenderedPageBreak/>
        <w:t>VIZUÁLIS KULTÚRA</w:t>
      </w:r>
    </w:p>
    <w:p w:rsidR="0066517C" w:rsidRDefault="0066517C" w:rsidP="0066517C">
      <w:pPr>
        <w:pStyle w:val="Listaszerbekezds"/>
        <w:numPr>
          <w:ilvl w:val="0"/>
          <w:numId w:val="5"/>
        </w:numPr>
        <w:jc w:val="both"/>
      </w:pPr>
      <w:r>
        <w:t>Az alkotásra, megfigyelésre, elemzésre vonatkozó feladatok életkornak megfelelő értelmezése.</w:t>
      </w:r>
    </w:p>
    <w:p w:rsidR="0066517C" w:rsidRDefault="0066517C" w:rsidP="0066517C">
      <w:pPr>
        <w:pStyle w:val="Listaszerbekezds"/>
        <w:numPr>
          <w:ilvl w:val="0"/>
          <w:numId w:val="5"/>
        </w:numPr>
        <w:jc w:val="both"/>
      </w:pPr>
      <w:r>
        <w:t xml:space="preserve">Élmény- és emlékkifejezés, </w:t>
      </w:r>
      <w:proofErr w:type="gramStart"/>
      <w:r>
        <w:t>illusztráció</w:t>
      </w:r>
      <w:proofErr w:type="gramEnd"/>
      <w:r>
        <w:t xml:space="preserve"> készítése; síkbáb és egyszerű jelmez készítése; jelek, ábrák készítése; egyszerű tárgyak alkotása.</w:t>
      </w:r>
    </w:p>
    <w:p w:rsidR="0066517C" w:rsidRDefault="0066517C" w:rsidP="0066517C">
      <w:pPr>
        <w:pStyle w:val="Listaszerbekezds"/>
        <w:numPr>
          <w:ilvl w:val="0"/>
          <w:numId w:val="5"/>
        </w:numPr>
        <w:jc w:val="both"/>
      </w:pPr>
      <w:r>
        <w:t>Az újként megismert anyagok és eszközök, technikák az alkotótevékenységnek megfelelő, rendeltetésszerű és biztonságos anyag- és eszközhasználata.</w:t>
      </w:r>
    </w:p>
    <w:p w:rsidR="0066517C" w:rsidRDefault="0066517C" w:rsidP="0066517C">
      <w:pPr>
        <w:pStyle w:val="Listaszerbekezds"/>
        <w:numPr>
          <w:ilvl w:val="0"/>
          <w:numId w:val="5"/>
        </w:numPr>
        <w:jc w:val="both"/>
      </w:pPr>
      <w:r>
        <w:t xml:space="preserve">A legismertebb formák, színek, vonalak, térbeli helyek és irányok, illetve </w:t>
      </w:r>
      <w:proofErr w:type="gramStart"/>
      <w:r>
        <w:t>komponálási</w:t>
      </w:r>
      <w:proofErr w:type="gramEnd"/>
      <w:r>
        <w:t xml:space="preserve"> módok használata.</w:t>
      </w:r>
    </w:p>
    <w:p w:rsidR="0066517C" w:rsidRDefault="0066517C" w:rsidP="0066517C">
      <w:pPr>
        <w:pStyle w:val="Listaszerbekezds"/>
        <w:numPr>
          <w:ilvl w:val="0"/>
          <w:numId w:val="5"/>
        </w:numPr>
        <w:jc w:val="both"/>
      </w:pPr>
      <w:r>
        <w:t xml:space="preserve">Téralkotó feladatok során a személyes preferenciáknak és a </w:t>
      </w:r>
      <w:proofErr w:type="gramStart"/>
      <w:r>
        <w:t>funkciónak</w:t>
      </w:r>
      <w:proofErr w:type="gramEnd"/>
      <w:r>
        <w:t xml:space="preserve"> megfelelő térbeli szükségletek felismerése.</w:t>
      </w:r>
    </w:p>
    <w:p w:rsidR="0066517C" w:rsidRDefault="0066517C" w:rsidP="0066517C">
      <w:pPr>
        <w:pStyle w:val="Listaszerbekezds"/>
        <w:numPr>
          <w:ilvl w:val="0"/>
          <w:numId w:val="5"/>
        </w:numPr>
        <w:jc w:val="both"/>
      </w:pPr>
      <w:r>
        <w:t>A szobrászati, festészeti, tárgyművészeti, építészeti területek közötti különbségek ismerete.</w:t>
      </w:r>
      <w:r w:rsidRPr="00F32505">
        <w:t xml:space="preserve"> </w:t>
      </w:r>
      <w:r>
        <w:t>Látványok, műalkotások megfigyeléseinek során kialakult gondolatok, érzések elmondására a tantervben meghatározott legfontosabb fogalmak használatával, az életkornak megfelelően.</w:t>
      </w:r>
    </w:p>
    <w:p w:rsidR="0066517C" w:rsidRDefault="0066517C" w:rsidP="0066517C">
      <w:pPr>
        <w:pStyle w:val="Listaszerbekezds"/>
        <w:numPr>
          <w:ilvl w:val="0"/>
          <w:numId w:val="5"/>
        </w:numPr>
        <w:jc w:val="both"/>
      </w:pPr>
      <w:r>
        <w:t>Különböző típusú médiaszövegek felismerése, a médiatartalmak közötti tudatos választás.</w:t>
      </w:r>
    </w:p>
    <w:p w:rsidR="0066517C" w:rsidRDefault="0066517C" w:rsidP="0066517C">
      <w:pPr>
        <w:pStyle w:val="Listaszerbekezds"/>
        <w:numPr>
          <w:ilvl w:val="0"/>
          <w:numId w:val="5"/>
        </w:numPr>
        <w:jc w:val="both"/>
      </w:pPr>
      <w:r>
        <w:t>A média alapvető funkcióinak (tájékoztatás, szórakoztatás, ismeretszerzés) megismerése.</w:t>
      </w:r>
    </w:p>
    <w:p w:rsidR="0066517C" w:rsidRDefault="0066517C" w:rsidP="0066517C">
      <w:pPr>
        <w:pStyle w:val="Listaszerbekezds"/>
        <w:numPr>
          <w:ilvl w:val="0"/>
          <w:numId w:val="5"/>
        </w:numPr>
        <w:jc w:val="both"/>
      </w:pPr>
      <w:r>
        <w:t xml:space="preserve">A médiaszövegekben megjelenő </w:t>
      </w:r>
      <w:proofErr w:type="gramStart"/>
      <w:r>
        <w:t>információk</w:t>
      </w:r>
      <w:proofErr w:type="gramEnd"/>
      <w:r>
        <w:t xml:space="preserve"> valóságtartalmának felismerése.</w:t>
      </w:r>
    </w:p>
    <w:p w:rsidR="0066517C" w:rsidRDefault="0066517C" w:rsidP="0066517C">
      <w:pPr>
        <w:pStyle w:val="Listaszerbekezds"/>
        <w:numPr>
          <w:ilvl w:val="0"/>
          <w:numId w:val="5"/>
        </w:numPr>
        <w:jc w:val="both"/>
      </w:pPr>
      <w:proofErr w:type="gramStart"/>
      <w:r>
        <w:t>Illusztráció</w:t>
      </w:r>
      <w:proofErr w:type="gramEnd"/>
      <w:r>
        <w:t xml:space="preserve"> fogalmának ismerete. Egyszerű mesék, történetek képi megjelenítése szabadon választott technikákkal.</w:t>
      </w:r>
    </w:p>
    <w:p w:rsidR="0066517C" w:rsidRPr="00A421C4" w:rsidRDefault="0066517C" w:rsidP="0066517C">
      <w:pPr>
        <w:jc w:val="both"/>
        <w:rPr>
          <w:b/>
        </w:rPr>
      </w:pPr>
      <w:r w:rsidRPr="00A421C4">
        <w:rPr>
          <w:b/>
        </w:rPr>
        <w:t>TECHNIKA</w:t>
      </w:r>
      <w:r>
        <w:rPr>
          <w:b/>
        </w:rPr>
        <w:t xml:space="preserve">, ÉLETVITEL </w:t>
      </w:r>
      <w:proofErr w:type="gramStart"/>
      <w:r>
        <w:rPr>
          <w:b/>
        </w:rPr>
        <w:t>ÉS</w:t>
      </w:r>
      <w:proofErr w:type="gramEnd"/>
      <w:r>
        <w:rPr>
          <w:b/>
        </w:rPr>
        <w:t xml:space="preserve"> GYAKORLAT</w:t>
      </w:r>
    </w:p>
    <w:p w:rsidR="0066517C" w:rsidRDefault="0066517C" w:rsidP="0066517C">
      <w:pPr>
        <w:pStyle w:val="Listaszerbekezds"/>
        <w:numPr>
          <w:ilvl w:val="0"/>
          <w:numId w:val="7"/>
        </w:numPr>
        <w:jc w:val="both"/>
      </w:pPr>
      <w:r>
        <w:t xml:space="preserve">Mindennapokban nélkülözhetetlen </w:t>
      </w:r>
      <w:proofErr w:type="gramStart"/>
      <w:r>
        <w:t>praktikus</w:t>
      </w:r>
      <w:proofErr w:type="gramEnd"/>
      <w:r>
        <w:t xml:space="preserve"> ismeretek, háztartási praktikák, elsajátítása és begyakorlása.</w:t>
      </w:r>
    </w:p>
    <w:p w:rsidR="0066517C" w:rsidRDefault="0066517C" w:rsidP="0066517C">
      <w:pPr>
        <w:pStyle w:val="Listaszerbekezds"/>
        <w:numPr>
          <w:ilvl w:val="0"/>
          <w:numId w:val="6"/>
        </w:numPr>
        <w:jc w:val="both"/>
      </w:pPr>
      <w:r>
        <w:t>Használati utasítások értő olvasása, betartása. · Sikerélmények (a felfedezés és önálló próbálkozás öröme, a motiváló hatás érvényesülése tárgyalkotáskor).</w:t>
      </w:r>
    </w:p>
    <w:p w:rsidR="0066517C" w:rsidRDefault="0066517C" w:rsidP="0066517C">
      <w:pPr>
        <w:pStyle w:val="Listaszerbekezds"/>
        <w:numPr>
          <w:ilvl w:val="0"/>
          <w:numId w:val="6"/>
        </w:numPr>
        <w:jc w:val="both"/>
      </w:pPr>
      <w:r>
        <w:t>A hétköznapjainkban használatos anyagok felismerése, tulajdonságaik megállapítása érzékszervi megfigyelések és vizsgálatok alapján, a tapasztalatok megfogalmazása.</w:t>
      </w:r>
    </w:p>
    <w:p w:rsidR="0066517C" w:rsidRDefault="0066517C" w:rsidP="0066517C">
      <w:pPr>
        <w:pStyle w:val="Listaszerbekezds"/>
        <w:numPr>
          <w:ilvl w:val="0"/>
          <w:numId w:val="6"/>
        </w:numPr>
        <w:jc w:val="both"/>
      </w:pPr>
      <w:r>
        <w:t>Egyszerű tárgyak elkészítése mintakövetéssel.</w:t>
      </w:r>
    </w:p>
    <w:p w:rsidR="0066517C" w:rsidRDefault="0066517C" w:rsidP="0066517C">
      <w:pPr>
        <w:pStyle w:val="Listaszerbekezds"/>
        <w:numPr>
          <w:ilvl w:val="0"/>
          <w:numId w:val="6"/>
        </w:numPr>
        <w:jc w:val="both"/>
      </w:pPr>
      <w:r>
        <w:t>Munkaeszközök célszerű megválasztása és szakszerű, balesetmentes használata.</w:t>
      </w:r>
    </w:p>
    <w:p w:rsidR="0066517C" w:rsidRDefault="0066517C" w:rsidP="0066517C">
      <w:pPr>
        <w:pStyle w:val="Listaszerbekezds"/>
        <w:numPr>
          <w:ilvl w:val="0"/>
          <w:numId w:val="6"/>
        </w:numPr>
        <w:jc w:val="both"/>
      </w:pPr>
      <w:r>
        <w:t>A gyalogosokra vonatkozó közlekedési szabályok tudatos készségszintű alkalmazása.</w:t>
      </w:r>
    </w:p>
    <w:p w:rsidR="0066517C" w:rsidRDefault="0066517C" w:rsidP="0066517C">
      <w:pPr>
        <w:pStyle w:val="Listaszerbekezds"/>
        <w:numPr>
          <w:ilvl w:val="0"/>
          <w:numId w:val="6"/>
        </w:numPr>
        <w:jc w:val="both"/>
      </w:pPr>
      <w:r>
        <w:t>A kerékpár használatához szükséges ismeretek elsajátítása.</w:t>
      </w:r>
    </w:p>
    <w:p w:rsidR="0066517C" w:rsidRDefault="0066517C" w:rsidP="0066517C">
      <w:pPr>
        <w:pStyle w:val="Listaszerbekezds"/>
        <w:numPr>
          <w:ilvl w:val="0"/>
          <w:numId w:val="6"/>
        </w:numPr>
        <w:jc w:val="both"/>
      </w:pPr>
      <w:proofErr w:type="gramStart"/>
      <w:r>
        <w:t>Aktív</w:t>
      </w:r>
      <w:proofErr w:type="gramEnd"/>
      <w:r>
        <w:t xml:space="preserve"> részvétel, önállóság és együttműködés a tevékenységek során.</w:t>
      </w:r>
    </w:p>
    <w:p w:rsidR="0066517C" w:rsidRDefault="0066517C" w:rsidP="0066517C">
      <w:pPr>
        <w:pStyle w:val="Listaszerbekezds"/>
        <w:numPr>
          <w:ilvl w:val="0"/>
          <w:numId w:val="6"/>
        </w:numPr>
        <w:jc w:val="both"/>
      </w:pPr>
      <w:r>
        <w:t>Elemi higiéniai és munkaszokások szabályos gyakorlati alkalmazása.</w:t>
      </w:r>
    </w:p>
    <w:p w:rsidR="0066517C" w:rsidRPr="0089469F" w:rsidRDefault="0066517C" w:rsidP="0066517C">
      <w:pPr>
        <w:jc w:val="both"/>
        <w:rPr>
          <w:b/>
        </w:rPr>
      </w:pPr>
      <w:r w:rsidRPr="0089469F">
        <w:rPr>
          <w:b/>
        </w:rPr>
        <w:t>ÉNEK-ZENE</w:t>
      </w:r>
    </w:p>
    <w:p w:rsidR="0066517C" w:rsidRDefault="0066517C" w:rsidP="0066517C">
      <w:pPr>
        <w:pStyle w:val="Listaszerbekezds"/>
        <w:numPr>
          <w:ilvl w:val="0"/>
          <w:numId w:val="9"/>
        </w:numPr>
        <w:jc w:val="both"/>
      </w:pPr>
      <w:r>
        <w:t xml:space="preserve">A tanulók 20 dalt (15 népzenei és 5 műzenei szemelvény) el tudnak énekelni emlékezetből a-e” hangterjedelemben több versszakkal, csoportosan. A népdalokat csokorba szedve is éneklik. Csoportosan bátran és zengő hangon jó hangmagasságban énekelnek a dalok élményekből kiinduló, szövegtartalmat kifejező megszólaltatásával. Képesek az új dalokat rövid előkészítést követően tanári segítséggel kézjelről vagy betűkottáról előbb szolmizálva, majd szöveggel megtanulni. Többszólamú éneklési készségük fejlődik (ritmus </w:t>
      </w:r>
      <w:proofErr w:type="spellStart"/>
      <w:r>
        <w:t>osztinátó</w:t>
      </w:r>
      <w:proofErr w:type="spellEnd"/>
      <w:r>
        <w:t>, kánon).</w:t>
      </w:r>
    </w:p>
    <w:p w:rsidR="0066517C" w:rsidRDefault="0066517C" w:rsidP="0066517C">
      <w:pPr>
        <w:pStyle w:val="Listaszerbekezds"/>
        <w:numPr>
          <w:ilvl w:val="0"/>
          <w:numId w:val="8"/>
        </w:numPr>
        <w:jc w:val="both"/>
      </w:pPr>
      <w:r>
        <w:lastRenderedPageBreak/>
        <w:t>Kreatívan részt vesznek a generatív játékokban és feladatokban. Képesek ritmus</w:t>
      </w:r>
      <w:proofErr w:type="gramStart"/>
      <w:r>
        <w:t>variációt</w:t>
      </w:r>
      <w:proofErr w:type="gramEnd"/>
      <w:r>
        <w:t xml:space="preserve">, ritmussort alkotni. A 2/4 és 4/4-es metrumot helyesen hangsúlyozzák. </w:t>
      </w:r>
      <w:r>
        <w:sym w:font="Symbol" w:char="F02D"/>
      </w:r>
      <w:r>
        <w:t xml:space="preserve"> A tanult zenei elemeket (pl. metrum, ritmus, dallam, dinamikai jelzések) felismerik kottaképről (kézjel, betűkotta). Az ismert dalokat olvassák kézjelről, betűkottáról és csoportosan. A megismert ritmikai elemeket tartalmazó ritmus gyakorlatot pontosan, folyamatosan szólaltatják meg csoportosan és egyénileg is. A tanult dalok stílusában megszerkesztett rövid dallamfordulatokat kézjelről, betűkottáról és hangjegyről szolmizálják.</w:t>
      </w:r>
    </w:p>
    <w:p w:rsidR="0066517C" w:rsidRDefault="0066517C" w:rsidP="0066517C">
      <w:pPr>
        <w:pStyle w:val="Listaszerbekezds"/>
        <w:numPr>
          <w:ilvl w:val="0"/>
          <w:numId w:val="8"/>
        </w:numPr>
        <w:jc w:val="both"/>
      </w:pPr>
      <w:r>
        <w:t xml:space="preserve">Megkülönböztetik a tudatos zenehallgatást a háttérzenétől. Meg tudják nevezni a zeneművekben megszólaló ismert hangszertípusokat. Fejlődik formaérzékük, a formai építkezés jelenségeit (azonosság, hasonlóság, különbözőség, </w:t>
      </w:r>
      <w:proofErr w:type="gramStart"/>
      <w:r>
        <w:t>variáció</w:t>
      </w:r>
      <w:proofErr w:type="gramEnd"/>
      <w:r>
        <w:t>) meg tudják fogalmazni. Fejlődik zenei memóriájuk és belső hallásuk.</w:t>
      </w:r>
    </w:p>
    <w:p w:rsidR="0066517C" w:rsidRDefault="0066517C" w:rsidP="0066517C">
      <w:pPr>
        <w:pStyle w:val="Listaszerbekezds"/>
        <w:numPr>
          <w:ilvl w:val="0"/>
          <w:numId w:val="8"/>
        </w:numPr>
        <w:jc w:val="both"/>
      </w:pPr>
      <w:r>
        <w:t>Figyelmesen hallgatják az életkori sajátosságaiknak megfelelő zenei részleteket.</w:t>
      </w:r>
    </w:p>
    <w:p w:rsidR="0066517C" w:rsidRPr="0089469F" w:rsidRDefault="0066517C" w:rsidP="0066517C">
      <w:pPr>
        <w:jc w:val="both"/>
        <w:rPr>
          <w:b/>
        </w:rPr>
      </w:pPr>
      <w:proofErr w:type="gramStart"/>
      <w:r w:rsidRPr="0089469F">
        <w:rPr>
          <w:b/>
        </w:rPr>
        <w:t>ETIKA</w:t>
      </w:r>
      <w:proofErr w:type="gramEnd"/>
    </w:p>
    <w:p w:rsidR="0066517C" w:rsidRDefault="0066517C" w:rsidP="0066517C">
      <w:pPr>
        <w:jc w:val="both"/>
      </w:pPr>
      <w:r>
        <w:t xml:space="preserve">A tanuló életkorának megfelelő szinten </w:t>
      </w:r>
      <w:proofErr w:type="gramStart"/>
      <w:r>
        <w:t>reális</w:t>
      </w:r>
      <w:proofErr w:type="gramEnd"/>
      <w:r>
        <w:t xml:space="preserve"> képe van saját külső és belső tulajdonságairól, és késztetést érez arra, hogy fejlessze önmagát. Oda tud figyelni másokra, szavakkal is ki tudja fejezni érzéseit és gondolatait, be tud kapcsolódni csoportos beszélgetésbe. Képes másokkal tartós kapcsolatot kialakítani, törekszik e kapcsolatok ápolására, és ismer olyan eljárásokat, amelyek segítségével a kapcsolati </w:t>
      </w:r>
      <w:proofErr w:type="gramStart"/>
      <w:r>
        <w:t>konfliktusok</w:t>
      </w:r>
      <w:proofErr w:type="gramEnd"/>
      <w:r>
        <w:t xml:space="preserve"> konstruktív módon feloldhatók. Érti, hogy mi a jelentősége a szabályoknak a közösségek életében, kész a megértett szabályok betartására, részt tud venni szabályok kialakításában.</w:t>
      </w:r>
    </w:p>
    <w:p w:rsidR="0066517C" w:rsidRDefault="0066517C" w:rsidP="0066517C">
      <w:pPr>
        <w:jc w:val="both"/>
      </w:pPr>
      <w:bookmarkStart w:id="0" w:name="_GoBack"/>
      <w:bookmarkEnd w:id="0"/>
    </w:p>
    <w:p w:rsidR="00E11DDB" w:rsidRDefault="0066517C"/>
    <w:sectPr w:rsidR="00E11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56238"/>
    <w:multiLevelType w:val="hybridMultilevel"/>
    <w:tmpl w:val="94527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893933"/>
    <w:multiLevelType w:val="hybridMultilevel"/>
    <w:tmpl w:val="B2C6CA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131719F"/>
    <w:multiLevelType w:val="hybridMultilevel"/>
    <w:tmpl w:val="7FAE9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1EF2296"/>
    <w:multiLevelType w:val="hybridMultilevel"/>
    <w:tmpl w:val="0F300C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3B34464"/>
    <w:multiLevelType w:val="hybridMultilevel"/>
    <w:tmpl w:val="C7C6B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A6C31F4"/>
    <w:multiLevelType w:val="hybridMultilevel"/>
    <w:tmpl w:val="42367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B6871B6"/>
    <w:multiLevelType w:val="hybridMultilevel"/>
    <w:tmpl w:val="3F0644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D175969"/>
    <w:multiLevelType w:val="hybridMultilevel"/>
    <w:tmpl w:val="CC3CB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EB66A49"/>
    <w:multiLevelType w:val="hybridMultilevel"/>
    <w:tmpl w:val="5B0AE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0"/>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7C"/>
    <w:rsid w:val="00087AAC"/>
    <w:rsid w:val="005951CF"/>
    <w:rsid w:val="0066517C"/>
    <w:rsid w:val="006755F1"/>
    <w:rsid w:val="00A666EF"/>
    <w:rsid w:val="00D24E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D1881-4BFA-4CA2-B409-24BE42E5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517C"/>
    <w:rPr>
      <w:rFonts w:ascii="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6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11047</Characters>
  <Application>Microsoft Office Word</Application>
  <DocSecurity>0</DocSecurity>
  <Lines>92</Lines>
  <Paragraphs>25</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Tankáné Antal Irén</dc:creator>
  <cp:keywords/>
  <dc:description/>
  <cp:lastModifiedBy>Tankáné Antal Irén</cp:lastModifiedBy>
  <cp:revision>1</cp:revision>
  <dcterms:created xsi:type="dcterms:W3CDTF">2021-11-23T15:26:00Z</dcterms:created>
  <dcterms:modified xsi:type="dcterms:W3CDTF">2021-11-23T15:27:00Z</dcterms:modified>
</cp:coreProperties>
</file>